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4E" w:rsidRDefault="0050534E" w:rsidP="0050534E">
      <w:pPr>
        <w:widowControl w:val="0"/>
        <w:tabs>
          <w:tab w:val="left" w:pos="1440"/>
        </w:tabs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 к приказу</w:t>
      </w:r>
    </w:p>
    <w:p w:rsidR="0050534E" w:rsidRDefault="0050534E" w:rsidP="0050534E">
      <w:pPr>
        <w:widowControl w:val="0"/>
        <w:tabs>
          <w:tab w:val="left" w:pos="1440"/>
        </w:tabs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образования</w:t>
      </w:r>
    </w:p>
    <w:p w:rsidR="0050534E" w:rsidRDefault="0050534E" w:rsidP="0050534E">
      <w:pPr>
        <w:widowControl w:val="0"/>
        <w:tabs>
          <w:tab w:val="left" w:pos="1440"/>
        </w:tabs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>Саратовской области</w:t>
      </w:r>
    </w:p>
    <w:p w:rsidR="0050534E" w:rsidRDefault="00C07B88" w:rsidP="0050534E">
      <w:pPr>
        <w:widowControl w:val="0"/>
        <w:tabs>
          <w:tab w:val="left" w:pos="1440"/>
        </w:tabs>
        <w:ind w:left="5760"/>
        <w:rPr>
          <w:bCs/>
          <w:sz w:val="28"/>
          <w:szCs w:val="28"/>
        </w:rPr>
      </w:pPr>
      <w:r>
        <w:rPr>
          <w:bCs/>
          <w:sz w:val="28"/>
          <w:szCs w:val="28"/>
        </w:rPr>
        <w:t>от 23.03.2016 № 956</w:t>
      </w:r>
    </w:p>
    <w:p w:rsidR="0050534E" w:rsidRDefault="0050534E" w:rsidP="0050534E">
      <w:pPr>
        <w:widowControl w:val="0"/>
        <w:tabs>
          <w:tab w:val="left" w:pos="1440"/>
        </w:tabs>
        <w:jc w:val="right"/>
        <w:rPr>
          <w:bCs/>
          <w:sz w:val="28"/>
          <w:szCs w:val="28"/>
        </w:rPr>
      </w:pPr>
    </w:p>
    <w:p w:rsidR="0050534E" w:rsidRDefault="0050534E" w:rsidP="0050534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0534E" w:rsidRPr="00B24749" w:rsidRDefault="0050534E" w:rsidP="0050534E">
      <w:pPr>
        <w:widowControl w:val="0"/>
        <w:tabs>
          <w:tab w:val="left" w:pos="14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комиссиях</w:t>
      </w:r>
      <w:r w:rsidRPr="00B24749">
        <w:rPr>
          <w:b/>
          <w:sz w:val="28"/>
          <w:szCs w:val="28"/>
        </w:rPr>
        <w:t xml:space="preserve"> </w:t>
      </w:r>
      <w:proofErr w:type="spellStart"/>
      <w:r w:rsidRPr="00B24749">
        <w:rPr>
          <w:b/>
          <w:sz w:val="28"/>
          <w:szCs w:val="28"/>
        </w:rPr>
        <w:t>тифлопереводчиков</w:t>
      </w:r>
      <w:proofErr w:type="spellEnd"/>
    </w:p>
    <w:p w:rsidR="0050534E" w:rsidRDefault="0050534E" w:rsidP="0050534E">
      <w:pPr>
        <w:jc w:val="both"/>
        <w:rPr>
          <w:b/>
          <w:sz w:val="28"/>
          <w:szCs w:val="28"/>
        </w:rPr>
      </w:pPr>
    </w:p>
    <w:p w:rsidR="0050534E" w:rsidRPr="003E579F" w:rsidRDefault="0050534E" w:rsidP="0050534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0AD2">
        <w:rPr>
          <w:b/>
          <w:sz w:val="28"/>
          <w:szCs w:val="28"/>
        </w:rPr>
        <w:t>Общие положения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C5565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B2474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 комиссиях </w:t>
      </w:r>
      <w:proofErr w:type="spellStart"/>
      <w:r>
        <w:rPr>
          <w:sz w:val="28"/>
          <w:szCs w:val="28"/>
        </w:rPr>
        <w:t>тифлопереводчиков</w:t>
      </w:r>
      <w:proofErr w:type="spellEnd"/>
      <w:r>
        <w:rPr>
          <w:sz w:val="28"/>
          <w:szCs w:val="28"/>
        </w:rPr>
        <w:t xml:space="preserve"> (далее – Положение)</w:t>
      </w:r>
      <w:r w:rsidRPr="00B24749">
        <w:rPr>
          <w:sz w:val="28"/>
          <w:szCs w:val="28"/>
        </w:rPr>
        <w:t xml:space="preserve"> определяет ц</w:t>
      </w:r>
      <w:r>
        <w:rPr>
          <w:sz w:val="28"/>
          <w:szCs w:val="28"/>
        </w:rPr>
        <w:t>ели, состав и структуру комиссий</w:t>
      </w:r>
      <w:r w:rsidRPr="00B24749">
        <w:rPr>
          <w:sz w:val="28"/>
          <w:szCs w:val="28"/>
        </w:rPr>
        <w:t xml:space="preserve"> </w:t>
      </w:r>
      <w:proofErr w:type="spellStart"/>
      <w:r w:rsidRPr="00B24749">
        <w:rPr>
          <w:sz w:val="28"/>
          <w:szCs w:val="28"/>
        </w:rPr>
        <w:t>тифлопереводчиков</w:t>
      </w:r>
      <w:proofErr w:type="spellEnd"/>
      <w:r>
        <w:rPr>
          <w:sz w:val="28"/>
          <w:szCs w:val="28"/>
        </w:rPr>
        <w:t xml:space="preserve"> (далее – Комиссии), создаваемых</w:t>
      </w:r>
      <w:r w:rsidRPr="00B2474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целях организации проведения государственной итоговой аттестации по образовательным программам основного общего и среднего общего образования (далее – ГИА) в форме основного государственного экзамена (далее – ОГЭ) и единого государственного экзамена (далее – ЕГЭ)</w:t>
      </w:r>
      <w:r w:rsidRPr="00B24749">
        <w:rPr>
          <w:sz w:val="28"/>
          <w:szCs w:val="28"/>
        </w:rPr>
        <w:t xml:space="preserve"> для лиц с глубок</w:t>
      </w:r>
      <w:r>
        <w:rPr>
          <w:sz w:val="28"/>
          <w:szCs w:val="28"/>
        </w:rPr>
        <w:t xml:space="preserve">ими нарушениями зрения (слепых) и </w:t>
      </w:r>
      <w:r w:rsidRPr="00FD2C7B">
        <w:rPr>
          <w:sz w:val="28"/>
          <w:szCs w:val="28"/>
        </w:rPr>
        <w:t>слабовидящих,</w:t>
      </w:r>
      <w:r>
        <w:rPr>
          <w:sz w:val="28"/>
          <w:szCs w:val="28"/>
        </w:rPr>
        <w:t xml:space="preserve"> </w:t>
      </w:r>
      <w:r w:rsidRPr="00B24749">
        <w:rPr>
          <w:sz w:val="28"/>
          <w:szCs w:val="28"/>
        </w:rPr>
        <w:t>ее полномочия и функции</w:t>
      </w:r>
      <w:proofErr w:type="gramEnd"/>
      <w:r w:rsidRPr="00B24749">
        <w:rPr>
          <w:sz w:val="28"/>
          <w:szCs w:val="28"/>
        </w:rPr>
        <w:t xml:space="preserve">, права, обязанности и ответственность ее членов, а также порядок организации работы. 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B24749">
        <w:rPr>
          <w:sz w:val="28"/>
          <w:szCs w:val="28"/>
        </w:rPr>
        <w:t>Координацию де</w:t>
      </w:r>
      <w:r>
        <w:rPr>
          <w:sz w:val="28"/>
          <w:szCs w:val="28"/>
        </w:rPr>
        <w:t>ятельности Комиссий осуществляю</w:t>
      </w:r>
      <w:r w:rsidRPr="00B24749">
        <w:rPr>
          <w:sz w:val="28"/>
          <w:szCs w:val="28"/>
        </w:rPr>
        <w:t>т государственная экзаменационная комисс</w:t>
      </w:r>
      <w:r>
        <w:rPr>
          <w:sz w:val="28"/>
          <w:szCs w:val="28"/>
        </w:rPr>
        <w:t>ия Саратовской области по проведению государственной итоговой аттестации по образовательным программам основного общего образования</w:t>
      </w:r>
      <w:r w:rsidRPr="00B2474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24749">
        <w:rPr>
          <w:sz w:val="28"/>
          <w:szCs w:val="28"/>
        </w:rPr>
        <w:t xml:space="preserve"> ГЭК</w:t>
      </w:r>
      <w:r>
        <w:rPr>
          <w:sz w:val="28"/>
          <w:szCs w:val="28"/>
        </w:rPr>
        <w:t xml:space="preserve">-9) или государственная экзаменационная комиссия Саратовской области по проведению государственной итоговой аттестации по образовательным программам среднего общего образования (далее – ГЭК-11). </w:t>
      </w:r>
      <w:r w:rsidRPr="00B24749">
        <w:rPr>
          <w:sz w:val="28"/>
          <w:szCs w:val="28"/>
        </w:rPr>
        <w:t>ГЭК</w:t>
      </w:r>
      <w:r>
        <w:rPr>
          <w:sz w:val="28"/>
          <w:szCs w:val="28"/>
        </w:rPr>
        <w:t xml:space="preserve">-9 и ГЭК-11 </w:t>
      </w:r>
      <w:r w:rsidRPr="00BF2A44">
        <w:rPr>
          <w:sz w:val="28"/>
          <w:szCs w:val="28"/>
        </w:rPr>
        <w:t xml:space="preserve">организуют </w:t>
      </w:r>
      <w:r>
        <w:rPr>
          <w:sz w:val="28"/>
          <w:szCs w:val="28"/>
        </w:rPr>
        <w:t>работу Комиссий</w:t>
      </w:r>
      <w:r w:rsidRPr="00B24749">
        <w:rPr>
          <w:sz w:val="28"/>
          <w:szCs w:val="28"/>
        </w:rPr>
        <w:t xml:space="preserve"> совместно</w:t>
      </w:r>
      <w:r>
        <w:rPr>
          <w:sz w:val="28"/>
          <w:szCs w:val="28"/>
        </w:rPr>
        <w:t xml:space="preserve"> </w:t>
      </w:r>
      <w:r w:rsidRPr="00BF2A44">
        <w:rPr>
          <w:sz w:val="28"/>
          <w:szCs w:val="28"/>
        </w:rPr>
        <w:t>с</w:t>
      </w:r>
      <w:r>
        <w:rPr>
          <w:sz w:val="28"/>
          <w:szCs w:val="28"/>
        </w:rPr>
        <w:t xml:space="preserve"> государственным автономным учреждением Саратовской области «Региональный центр оценки качества образования», выполняющим в период </w:t>
      </w:r>
      <w:proofErr w:type="gramStart"/>
      <w:r>
        <w:rPr>
          <w:sz w:val="28"/>
          <w:szCs w:val="28"/>
        </w:rPr>
        <w:t>проведения экзаменов функции</w:t>
      </w:r>
      <w:r w:rsidRPr="00B24749">
        <w:rPr>
          <w:sz w:val="28"/>
          <w:szCs w:val="28"/>
        </w:rPr>
        <w:t xml:space="preserve"> </w:t>
      </w:r>
      <w:r w:rsidRPr="00916154">
        <w:rPr>
          <w:sz w:val="28"/>
          <w:szCs w:val="28"/>
        </w:rPr>
        <w:t>регионального центра обработки</w:t>
      </w:r>
      <w:proofErr w:type="gramEnd"/>
      <w:r w:rsidRPr="00916154">
        <w:rPr>
          <w:sz w:val="28"/>
          <w:szCs w:val="28"/>
        </w:rPr>
        <w:t xml:space="preserve"> информации (</w:t>
      </w:r>
      <w:r>
        <w:rPr>
          <w:sz w:val="28"/>
          <w:szCs w:val="28"/>
        </w:rPr>
        <w:t xml:space="preserve">далее - </w:t>
      </w:r>
      <w:r w:rsidRPr="00916154">
        <w:rPr>
          <w:sz w:val="28"/>
          <w:szCs w:val="28"/>
        </w:rPr>
        <w:t>РЦОИ)</w:t>
      </w:r>
      <w:r>
        <w:rPr>
          <w:sz w:val="28"/>
          <w:szCs w:val="28"/>
        </w:rPr>
        <w:t>.</w:t>
      </w:r>
    </w:p>
    <w:p w:rsidR="0050534E" w:rsidRPr="00B31E95" w:rsidRDefault="0050534E" w:rsidP="00505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Комиссии</w:t>
      </w:r>
      <w:r w:rsidRPr="00B24749">
        <w:rPr>
          <w:sz w:val="28"/>
          <w:szCs w:val="28"/>
        </w:rPr>
        <w:t xml:space="preserve"> в св</w:t>
      </w:r>
      <w:r>
        <w:rPr>
          <w:sz w:val="28"/>
          <w:szCs w:val="28"/>
        </w:rPr>
        <w:t>оей работе руководствуются Порядком</w:t>
      </w:r>
      <w:r w:rsidRPr="00BA2729">
        <w:rPr>
          <w:sz w:val="28"/>
          <w:szCs w:val="28"/>
        </w:rPr>
        <w:t xml:space="preserve"> проведения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среднего общего образования</w:t>
      </w:r>
      <w:r w:rsidRPr="00BA2729">
        <w:rPr>
          <w:sz w:val="28"/>
          <w:szCs w:val="28"/>
        </w:rPr>
        <w:t>, утвержденного приказом Мин</w:t>
      </w:r>
      <w:r>
        <w:rPr>
          <w:sz w:val="28"/>
          <w:szCs w:val="28"/>
        </w:rPr>
        <w:t>истерством образования и науки Российской Федерации от 26</w:t>
      </w:r>
      <w:r w:rsidRPr="00BA2729">
        <w:rPr>
          <w:sz w:val="28"/>
          <w:szCs w:val="28"/>
        </w:rPr>
        <w:t xml:space="preserve"> декабря 2013 г</w:t>
      </w:r>
      <w:r>
        <w:rPr>
          <w:sz w:val="28"/>
          <w:szCs w:val="28"/>
        </w:rPr>
        <w:t>ода</w:t>
      </w:r>
      <w:r w:rsidRPr="00BA2729">
        <w:rPr>
          <w:sz w:val="28"/>
          <w:szCs w:val="28"/>
        </w:rPr>
        <w:t xml:space="preserve"> № 1400 (далее – Порядок</w:t>
      </w:r>
      <w:r>
        <w:rPr>
          <w:sz w:val="28"/>
          <w:szCs w:val="28"/>
        </w:rPr>
        <w:t>-11</w:t>
      </w:r>
      <w:r w:rsidRPr="00BA2729">
        <w:rPr>
          <w:sz w:val="28"/>
          <w:szCs w:val="28"/>
        </w:rPr>
        <w:t>)</w:t>
      </w:r>
      <w:r>
        <w:rPr>
          <w:sz w:val="28"/>
          <w:szCs w:val="28"/>
        </w:rPr>
        <w:t xml:space="preserve"> или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 декабря 2013 года № 1394 (далее - Порядок-9</w:t>
      </w:r>
      <w:proofErr w:type="gramEnd"/>
      <w:r>
        <w:rPr>
          <w:sz w:val="28"/>
          <w:szCs w:val="28"/>
        </w:rPr>
        <w:t xml:space="preserve">), </w:t>
      </w:r>
      <w:r w:rsidRPr="00E474F5">
        <w:rPr>
          <w:sz w:val="28"/>
          <w:szCs w:val="28"/>
        </w:rPr>
        <w:t>письмом</w:t>
      </w:r>
      <w:r w:rsidRPr="00E474F5">
        <w:rPr>
          <w:bCs/>
          <w:sz w:val="28"/>
          <w:szCs w:val="28"/>
        </w:rPr>
        <w:t xml:space="preserve"> Федеральной службы по надзору в сфере образования и науки (далее – </w:t>
      </w:r>
      <w:proofErr w:type="spellStart"/>
      <w:r w:rsidRPr="00E474F5">
        <w:rPr>
          <w:bCs/>
          <w:sz w:val="28"/>
          <w:szCs w:val="28"/>
        </w:rPr>
        <w:t>Рособрнадзор</w:t>
      </w:r>
      <w:proofErr w:type="spellEnd"/>
      <w:r w:rsidRPr="00E474F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от 25 декабря 2015 года № </w:t>
      </w:r>
      <w:r w:rsidRPr="00441981">
        <w:rPr>
          <w:bCs/>
          <w:sz w:val="28"/>
          <w:szCs w:val="28"/>
        </w:rPr>
        <w:t>01-311/10-01</w:t>
      </w:r>
      <w:r w:rsidRPr="00E474F5">
        <w:rPr>
          <w:bCs/>
          <w:sz w:val="28"/>
          <w:szCs w:val="28"/>
        </w:rPr>
        <w:t>.</w:t>
      </w:r>
    </w:p>
    <w:p w:rsidR="0050534E" w:rsidRPr="00B24749" w:rsidRDefault="0050534E" w:rsidP="0050534E">
      <w:pPr>
        <w:jc w:val="both"/>
        <w:rPr>
          <w:sz w:val="28"/>
          <w:szCs w:val="28"/>
        </w:rPr>
      </w:pPr>
    </w:p>
    <w:p w:rsidR="0050534E" w:rsidRPr="00823CB1" w:rsidRDefault="0050534E" w:rsidP="00505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23CB1">
        <w:rPr>
          <w:b/>
          <w:bCs/>
          <w:sz w:val="28"/>
          <w:szCs w:val="28"/>
        </w:rPr>
        <w:t>. Структура и состав Комиссии</w:t>
      </w:r>
    </w:p>
    <w:p w:rsidR="0050534E" w:rsidRPr="00B24749" w:rsidRDefault="0050534E" w:rsidP="0050534E">
      <w:pPr>
        <w:ind w:firstLine="720"/>
        <w:jc w:val="both"/>
        <w:rPr>
          <w:bCs/>
          <w:sz w:val="28"/>
          <w:szCs w:val="28"/>
        </w:rPr>
      </w:pPr>
      <w:r w:rsidRPr="00823CB1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B24749">
        <w:rPr>
          <w:sz w:val="28"/>
          <w:szCs w:val="28"/>
        </w:rPr>
        <w:t xml:space="preserve">В состав </w:t>
      </w:r>
      <w:r>
        <w:rPr>
          <w:bCs/>
          <w:sz w:val="28"/>
          <w:szCs w:val="28"/>
        </w:rPr>
        <w:t>Комиссии</w:t>
      </w:r>
      <w:r w:rsidRPr="00B24749">
        <w:rPr>
          <w:bCs/>
          <w:sz w:val="28"/>
          <w:szCs w:val="28"/>
        </w:rPr>
        <w:t xml:space="preserve"> </w:t>
      </w:r>
      <w:r w:rsidRPr="00B24749">
        <w:rPr>
          <w:sz w:val="28"/>
          <w:szCs w:val="28"/>
        </w:rPr>
        <w:t xml:space="preserve">входит председатель </w:t>
      </w:r>
      <w:r>
        <w:rPr>
          <w:sz w:val="28"/>
          <w:szCs w:val="28"/>
        </w:rPr>
        <w:t>К</w:t>
      </w:r>
      <w:r w:rsidRPr="00B24749">
        <w:rPr>
          <w:sz w:val="28"/>
          <w:szCs w:val="28"/>
        </w:rPr>
        <w:t xml:space="preserve">омиссии, заместитель председателя и </w:t>
      </w:r>
      <w:proofErr w:type="spellStart"/>
      <w:r w:rsidRPr="00B24749">
        <w:rPr>
          <w:bCs/>
          <w:sz w:val="28"/>
          <w:szCs w:val="28"/>
        </w:rPr>
        <w:t>тифлопереводчики</w:t>
      </w:r>
      <w:proofErr w:type="spellEnd"/>
      <w:r w:rsidRPr="00B24749">
        <w:rPr>
          <w:bCs/>
          <w:sz w:val="28"/>
          <w:szCs w:val="28"/>
        </w:rPr>
        <w:t>.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  <w:t>Численный состав Комиссии</w:t>
      </w:r>
      <w:r w:rsidRPr="00B24749">
        <w:rPr>
          <w:sz w:val="28"/>
          <w:szCs w:val="28"/>
        </w:rPr>
        <w:t xml:space="preserve"> определяется исходя из количества </w:t>
      </w:r>
      <w:r>
        <w:rPr>
          <w:sz w:val="28"/>
          <w:szCs w:val="28"/>
        </w:rPr>
        <w:t>слепых участников ГИА</w:t>
      </w:r>
      <w:r w:rsidRPr="00B24749">
        <w:rPr>
          <w:sz w:val="28"/>
          <w:szCs w:val="28"/>
        </w:rPr>
        <w:t xml:space="preserve"> (в соотношении один </w:t>
      </w:r>
      <w:proofErr w:type="spellStart"/>
      <w:r w:rsidRPr="00B24749">
        <w:rPr>
          <w:sz w:val="28"/>
          <w:szCs w:val="28"/>
        </w:rPr>
        <w:t>тифлопереводчик</w:t>
      </w:r>
      <w:proofErr w:type="spellEnd"/>
      <w:r w:rsidRPr="00B24749">
        <w:rPr>
          <w:sz w:val="28"/>
          <w:szCs w:val="28"/>
        </w:rPr>
        <w:t xml:space="preserve"> на две экзаменационные работы).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В комиссию в качестве </w:t>
      </w:r>
      <w:proofErr w:type="spellStart"/>
      <w:r w:rsidRPr="00B24749">
        <w:rPr>
          <w:bCs/>
          <w:sz w:val="28"/>
          <w:szCs w:val="28"/>
        </w:rPr>
        <w:t>тифлопереводчиков</w:t>
      </w:r>
      <w:proofErr w:type="spellEnd"/>
      <w:r w:rsidRPr="00B2474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ются учителя общеобразовательных организаций, образовательных организаций</w:t>
      </w:r>
      <w:r w:rsidRPr="00BB2358">
        <w:rPr>
          <w:sz w:val="28"/>
          <w:szCs w:val="28"/>
        </w:rPr>
        <w:t xml:space="preserve"> высшего образования (по согласованию), св</w:t>
      </w:r>
      <w:r w:rsidRPr="00B24749">
        <w:rPr>
          <w:sz w:val="28"/>
          <w:szCs w:val="28"/>
        </w:rPr>
        <w:t>ободно владеющие техникой перевода шрифта системы Брайля</w:t>
      </w:r>
      <w:r>
        <w:rPr>
          <w:sz w:val="28"/>
          <w:szCs w:val="28"/>
        </w:rPr>
        <w:t xml:space="preserve"> (рельефно-точечного шрифта)</w:t>
      </w:r>
      <w:r w:rsidRPr="00B24749">
        <w:rPr>
          <w:sz w:val="28"/>
          <w:szCs w:val="28"/>
        </w:rPr>
        <w:t xml:space="preserve"> на плоскопечатный вариант. </w:t>
      </w:r>
    </w:p>
    <w:p w:rsidR="0050534E" w:rsidRPr="00B24749" w:rsidRDefault="0050534E" w:rsidP="0050534E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8755C">
        <w:rPr>
          <w:rFonts w:ascii="Times New Roman" w:hAnsi="Times New Roman" w:cs="Times New Roman"/>
          <w:sz w:val="28"/>
          <w:szCs w:val="28"/>
        </w:rPr>
        <w:t>Составы Комиссий утверждаются министерством образования Саратовской области (далее – министерство образования) по согласованию с ГЭК-9 и ГЭК-11.</w:t>
      </w:r>
    </w:p>
    <w:p w:rsidR="0050534E" w:rsidRPr="00B24749" w:rsidRDefault="0050534E" w:rsidP="0050534E">
      <w:pPr>
        <w:jc w:val="both"/>
        <w:rPr>
          <w:bCs/>
          <w:sz w:val="28"/>
          <w:szCs w:val="28"/>
        </w:rPr>
      </w:pPr>
    </w:p>
    <w:p w:rsidR="0050534E" w:rsidRPr="009420F8" w:rsidRDefault="0050534E" w:rsidP="00505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Pr="009420F8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лномочия, функции и организация</w:t>
      </w:r>
      <w:r w:rsidRPr="009420F8">
        <w:rPr>
          <w:b/>
          <w:bCs/>
          <w:sz w:val="28"/>
          <w:szCs w:val="28"/>
        </w:rPr>
        <w:t xml:space="preserve"> работы Комиссии</w:t>
      </w:r>
    </w:p>
    <w:p w:rsidR="0050534E" w:rsidRDefault="0050534E" w:rsidP="0050534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ab/>
      </w:r>
      <w:r w:rsidRPr="00BF2A44">
        <w:rPr>
          <w:bCs/>
          <w:sz w:val="28"/>
          <w:szCs w:val="28"/>
        </w:rPr>
        <w:t>Комиссия создаётся</w:t>
      </w:r>
      <w:r w:rsidRPr="00B24749">
        <w:rPr>
          <w:bCs/>
          <w:sz w:val="28"/>
          <w:szCs w:val="28"/>
        </w:rPr>
        <w:t xml:space="preserve"> в целях организации и осуществления перевода экзаменационных работ выпускников с глубокими нарушениями зрения (слепых) с рельефно-точечного шрифта на плоскопечатный шрифт для последующей обработки </w:t>
      </w:r>
      <w:r>
        <w:rPr>
          <w:bCs/>
          <w:sz w:val="28"/>
          <w:szCs w:val="28"/>
        </w:rPr>
        <w:t>в соответствии с Порядком-9 или Порядком-11</w:t>
      </w:r>
      <w:r w:rsidRPr="00B24749">
        <w:rPr>
          <w:bCs/>
          <w:sz w:val="28"/>
          <w:szCs w:val="28"/>
        </w:rPr>
        <w:t>.</w:t>
      </w:r>
      <w:r w:rsidRPr="000E0711">
        <w:rPr>
          <w:sz w:val="28"/>
          <w:szCs w:val="28"/>
        </w:rPr>
        <w:t xml:space="preserve"> </w:t>
      </w:r>
      <w:proofErr w:type="spellStart"/>
      <w:r w:rsidRPr="00B24749">
        <w:rPr>
          <w:sz w:val="28"/>
          <w:szCs w:val="28"/>
        </w:rPr>
        <w:t>Тифлопереводч</w:t>
      </w:r>
      <w:r>
        <w:rPr>
          <w:sz w:val="28"/>
          <w:szCs w:val="28"/>
        </w:rPr>
        <w:t>ики</w:t>
      </w:r>
      <w:proofErr w:type="spellEnd"/>
      <w:r>
        <w:rPr>
          <w:sz w:val="28"/>
          <w:szCs w:val="28"/>
        </w:rPr>
        <w:t xml:space="preserve"> привлекаются при проведении: </w:t>
      </w:r>
    </w:p>
    <w:p w:rsidR="0050534E" w:rsidRDefault="0050534E" w:rsidP="0050534E">
      <w:pPr>
        <w:ind w:firstLine="720"/>
        <w:jc w:val="both"/>
        <w:rPr>
          <w:sz w:val="28"/>
          <w:szCs w:val="28"/>
        </w:rPr>
      </w:pPr>
      <w:r w:rsidRPr="000706DC">
        <w:rPr>
          <w:sz w:val="28"/>
          <w:szCs w:val="28"/>
        </w:rPr>
        <w:t>ОГЭ</w:t>
      </w:r>
      <w:r>
        <w:rPr>
          <w:sz w:val="28"/>
          <w:szCs w:val="28"/>
        </w:rPr>
        <w:t xml:space="preserve"> - </w:t>
      </w:r>
      <w:r w:rsidRPr="00B24749">
        <w:rPr>
          <w:sz w:val="28"/>
          <w:szCs w:val="28"/>
        </w:rPr>
        <w:t>для переноса ответов слабовидящих участников экзамена с увели</w:t>
      </w:r>
      <w:r>
        <w:rPr>
          <w:sz w:val="28"/>
          <w:szCs w:val="28"/>
        </w:rPr>
        <w:t xml:space="preserve">ченных </w:t>
      </w:r>
      <w:r w:rsidRPr="00B24749">
        <w:rPr>
          <w:sz w:val="28"/>
          <w:szCs w:val="28"/>
        </w:rPr>
        <w:t>бланков</w:t>
      </w:r>
      <w:r>
        <w:rPr>
          <w:sz w:val="28"/>
          <w:szCs w:val="28"/>
        </w:rPr>
        <w:t xml:space="preserve"> ответов</w:t>
      </w:r>
      <w:r w:rsidRPr="00B247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на стандартные бланки;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0706DC">
        <w:rPr>
          <w:sz w:val="28"/>
          <w:szCs w:val="28"/>
        </w:rPr>
        <w:t xml:space="preserve">ЕГЭ </w:t>
      </w:r>
      <w:r>
        <w:rPr>
          <w:sz w:val="28"/>
          <w:szCs w:val="28"/>
        </w:rPr>
        <w:t xml:space="preserve">- </w:t>
      </w:r>
      <w:r w:rsidRPr="00B24749">
        <w:rPr>
          <w:sz w:val="28"/>
          <w:szCs w:val="28"/>
        </w:rPr>
        <w:t xml:space="preserve">для переноса ответов слабовидящих участников экзамена с увеличенных бланков регистрации и бланков </w:t>
      </w:r>
      <w:r>
        <w:rPr>
          <w:sz w:val="28"/>
          <w:szCs w:val="28"/>
        </w:rPr>
        <w:t xml:space="preserve">ответов </w:t>
      </w:r>
      <w:r w:rsidRPr="00B24749">
        <w:rPr>
          <w:sz w:val="28"/>
          <w:szCs w:val="28"/>
        </w:rPr>
        <w:t>№</w:t>
      </w:r>
      <w:r>
        <w:rPr>
          <w:sz w:val="28"/>
          <w:szCs w:val="28"/>
        </w:rPr>
        <w:t xml:space="preserve"> 1 на стандартные бланки.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ab/>
      </w:r>
      <w:r w:rsidRPr="00B24749">
        <w:rPr>
          <w:bCs/>
          <w:sz w:val="28"/>
          <w:szCs w:val="28"/>
        </w:rPr>
        <w:t xml:space="preserve">Комиссия </w:t>
      </w:r>
      <w:r w:rsidRPr="00B24749">
        <w:rPr>
          <w:sz w:val="28"/>
          <w:szCs w:val="28"/>
        </w:rPr>
        <w:t xml:space="preserve">размещается в специально выделенном и оборудованном для этих целей помещении </w:t>
      </w:r>
      <w:r>
        <w:rPr>
          <w:sz w:val="28"/>
          <w:szCs w:val="28"/>
        </w:rPr>
        <w:t xml:space="preserve">на базе </w:t>
      </w:r>
      <w:r w:rsidRPr="007E6D87">
        <w:rPr>
          <w:sz w:val="28"/>
          <w:szCs w:val="28"/>
        </w:rPr>
        <w:t>РЦОИ.</w:t>
      </w:r>
      <w:r>
        <w:rPr>
          <w:sz w:val="28"/>
          <w:szCs w:val="28"/>
        </w:rPr>
        <w:t xml:space="preserve"> Помещения, выделенные для работы </w:t>
      </w:r>
      <w:r w:rsidRPr="00BF2A44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должны позволять</w:t>
      </w:r>
      <w:r w:rsidRPr="00B24749">
        <w:rPr>
          <w:sz w:val="28"/>
          <w:szCs w:val="28"/>
        </w:rPr>
        <w:t xml:space="preserve"> огр</w:t>
      </w:r>
      <w:r>
        <w:rPr>
          <w:sz w:val="28"/>
          <w:szCs w:val="28"/>
        </w:rPr>
        <w:t>аничить доступ посторонних лиц,</w:t>
      </w:r>
      <w:r w:rsidRPr="00B24749">
        <w:rPr>
          <w:sz w:val="28"/>
          <w:szCs w:val="28"/>
        </w:rPr>
        <w:t xml:space="preserve"> обеспечить соблюдение режима информационной безопасности и надлежащи</w:t>
      </w:r>
      <w:r>
        <w:rPr>
          <w:sz w:val="28"/>
          <w:szCs w:val="28"/>
        </w:rPr>
        <w:t xml:space="preserve">х условий хранения документации, и </w:t>
      </w:r>
      <w:r w:rsidRPr="000E3BFB">
        <w:rPr>
          <w:sz w:val="28"/>
          <w:szCs w:val="28"/>
        </w:rPr>
        <w:t>оснащены средствами видеонаблюдения.</w:t>
      </w:r>
    </w:p>
    <w:p w:rsidR="0050534E" w:rsidRDefault="0050534E" w:rsidP="00505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B24749">
        <w:rPr>
          <w:sz w:val="28"/>
          <w:szCs w:val="28"/>
        </w:rPr>
        <w:t>По окончании экзамена в ППЭ</w:t>
      </w:r>
      <w:r>
        <w:rPr>
          <w:sz w:val="28"/>
          <w:szCs w:val="28"/>
        </w:rPr>
        <w:t>:</w:t>
      </w:r>
    </w:p>
    <w:p w:rsidR="0050534E" w:rsidRDefault="0050534E" w:rsidP="00505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  <w:t>для слепых участников ГИА</w:t>
      </w:r>
      <w:r w:rsidRPr="00D93BD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проведении:</w:t>
      </w:r>
    </w:p>
    <w:p w:rsidR="0050534E" w:rsidRPr="007E6D87" w:rsidRDefault="0050534E" w:rsidP="0050534E">
      <w:pPr>
        <w:ind w:firstLine="720"/>
        <w:jc w:val="both"/>
        <w:rPr>
          <w:sz w:val="28"/>
          <w:szCs w:val="28"/>
        </w:rPr>
      </w:pPr>
      <w:r w:rsidRPr="000706DC">
        <w:rPr>
          <w:sz w:val="28"/>
          <w:szCs w:val="28"/>
        </w:rPr>
        <w:t>ОГЭ</w:t>
      </w:r>
      <w:r w:rsidRPr="002D379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уполномоченный представитель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</w:t>
      </w:r>
      <w:r w:rsidRPr="007E6D87">
        <w:rPr>
          <w:sz w:val="28"/>
          <w:szCs w:val="28"/>
        </w:rPr>
        <w:t>(далее - уполномоченный представитель ГЭК) передает пакет с конвертами индивидуальных комплектов, в которых находятся: тетрадь для ответов на задания ГИА, бланки о</w:t>
      </w:r>
      <w:r>
        <w:rPr>
          <w:sz w:val="28"/>
          <w:szCs w:val="28"/>
        </w:rPr>
        <w:t>тветов № 1, бланки ответов № 2</w:t>
      </w:r>
      <w:r w:rsidRPr="00494538">
        <w:rPr>
          <w:sz w:val="28"/>
          <w:szCs w:val="28"/>
        </w:rPr>
        <w:t>;</w:t>
      </w:r>
      <w:r w:rsidRPr="007E6D87">
        <w:rPr>
          <w:sz w:val="28"/>
          <w:szCs w:val="28"/>
        </w:rPr>
        <w:t xml:space="preserve"> пакет с д</w:t>
      </w:r>
      <w:r>
        <w:rPr>
          <w:sz w:val="28"/>
          <w:szCs w:val="28"/>
        </w:rPr>
        <w:t xml:space="preserve">ополнительными бланками ответов </w:t>
      </w:r>
      <w:r w:rsidRPr="007E6D87">
        <w:rPr>
          <w:sz w:val="28"/>
          <w:szCs w:val="28"/>
        </w:rPr>
        <w:t xml:space="preserve">№ 2 </w:t>
      </w:r>
      <w:r>
        <w:rPr>
          <w:sz w:val="28"/>
          <w:szCs w:val="28"/>
        </w:rPr>
        <w:t>председателю Комиссии;</w:t>
      </w:r>
    </w:p>
    <w:p w:rsidR="0050534E" w:rsidRDefault="0050534E" w:rsidP="0050534E">
      <w:pPr>
        <w:ind w:firstLine="720"/>
        <w:jc w:val="both"/>
        <w:rPr>
          <w:sz w:val="28"/>
          <w:szCs w:val="28"/>
        </w:rPr>
      </w:pPr>
      <w:proofErr w:type="gramStart"/>
      <w:r w:rsidRPr="000706DC">
        <w:rPr>
          <w:sz w:val="28"/>
          <w:szCs w:val="28"/>
        </w:rPr>
        <w:t>ЕГЭ</w:t>
      </w:r>
      <w:r w:rsidRPr="002D3795">
        <w:rPr>
          <w:i/>
          <w:sz w:val="28"/>
          <w:szCs w:val="28"/>
        </w:rPr>
        <w:t xml:space="preserve"> </w:t>
      </w:r>
      <w:r w:rsidRPr="007E6D87">
        <w:rPr>
          <w:sz w:val="28"/>
          <w:szCs w:val="28"/>
        </w:rPr>
        <w:t>- член государственной экзаменационной комиссии Саратовской области по проведению 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среднего общего образования</w:t>
      </w:r>
      <w:r w:rsidRPr="007E6D87">
        <w:rPr>
          <w:sz w:val="28"/>
          <w:szCs w:val="28"/>
        </w:rPr>
        <w:t xml:space="preserve"> (далее - член ГЭК) передает</w:t>
      </w:r>
      <w:r w:rsidRPr="00B24749">
        <w:rPr>
          <w:sz w:val="28"/>
          <w:szCs w:val="28"/>
        </w:rPr>
        <w:t xml:space="preserve"> пакет с конвертами индивидуальных комплектов, в которых находятся: те</w:t>
      </w:r>
      <w:r>
        <w:rPr>
          <w:sz w:val="28"/>
          <w:szCs w:val="28"/>
        </w:rPr>
        <w:t>традь для ответов на задания ГИА</w:t>
      </w:r>
      <w:r w:rsidRPr="00B24749">
        <w:rPr>
          <w:sz w:val="28"/>
          <w:szCs w:val="28"/>
        </w:rPr>
        <w:t xml:space="preserve">, бланки регистрации, бланки </w:t>
      </w:r>
      <w:r w:rsidRPr="00B24749">
        <w:rPr>
          <w:sz w:val="28"/>
          <w:szCs w:val="28"/>
        </w:rPr>
        <w:lastRenderedPageBreak/>
        <w:t xml:space="preserve">ответов № </w:t>
      </w:r>
      <w:r>
        <w:rPr>
          <w:sz w:val="28"/>
          <w:szCs w:val="28"/>
        </w:rPr>
        <w:t>1, бланки ответов № 2</w:t>
      </w:r>
      <w:r w:rsidRPr="00B24749">
        <w:rPr>
          <w:sz w:val="28"/>
          <w:szCs w:val="28"/>
        </w:rPr>
        <w:t xml:space="preserve">; пакет с дополнительными бланками ответов № 2 председателю </w:t>
      </w:r>
      <w:r>
        <w:rPr>
          <w:sz w:val="28"/>
          <w:szCs w:val="28"/>
        </w:rPr>
        <w:t>К</w:t>
      </w:r>
      <w:r w:rsidRPr="00B24749">
        <w:rPr>
          <w:sz w:val="28"/>
          <w:szCs w:val="28"/>
        </w:rPr>
        <w:t>омиссии.</w:t>
      </w:r>
      <w:proofErr w:type="gramEnd"/>
    </w:p>
    <w:p w:rsidR="0050534E" w:rsidRPr="00F07622" w:rsidRDefault="0050534E" w:rsidP="0050534E">
      <w:pPr>
        <w:ind w:firstLine="720"/>
        <w:jc w:val="both"/>
        <w:rPr>
          <w:sz w:val="28"/>
          <w:szCs w:val="28"/>
        </w:rPr>
      </w:pPr>
      <w:r w:rsidRPr="00F07622">
        <w:rPr>
          <w:sz w:val="28"/>
          <w:szCs w:val="28"/>
        </w:rPr>
        <w:t>3.3.2.</w:t>
      </w:r>
      <w:r w:rsidRPr="00F07622">
        <w:rPr>
          <w:sz w:val="28"/>
          <w:szCs w:val="28"/>
        </w:rPr>
        <w:tab/>
        <w:t>для слабовидящих участников ГИА:</w:t>
      </w:r>
    </w:p>
    <w:p w:rsidR="0050534E" w:rsidRPr="00F07622" w:rsidRDefault="0050534E" w:rsidP="0050534E">
      <w:pPr>
        <w:ind w:firstLine="720"/>
        <w:jc w:val="both"/>
        <w:rPr>
          <w:sz w:val="28"/>
          <w:szCs w:val="28"/>
        </w:rPr>
      </w:pPr>
      <w:r w:rsidRPr="00F07622">
        <w:rPr>
          <w:sz w:val="28"/>
          <w:szCs w:val="28"/>
        </w:rPr>
        <w:t>ОГЭ</w:t>
      </w:r>
      <w:r w:rsidRPr="00F07622">
        <w:rPr>
          <w:i/>
          <w:sz w:val="28"/>
          <w:szCs w:val="28"/>
        </w:rPr>
        <w:t xml:space="preserve"> </w:t>
      </w:r>
      <w:r w:rsidRPr="00F07622">
        <w:rPr>
          <w:sz w:val="28"/>
          <w:szCs w:val="28"/>
        </w:rPr>
        <w:t>- уполномоченный представитель ГЭК передает запечатанный пакет с бланками ответов № 1 (увеличенными и стандартными) и бланками ответов № 2 (включая дополнительные бланки ответов № 2) - в стандартном возвратном доставочном пакете;</w:t>
      </w:r>
    </w:p>
    <w:p w:rsidR="0050534E" w:rsidRPr="00F07622" w:rsidRDefault="0050534E" w:rsidP="0050534E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F07622">
        <w:rPr>
          <w:sz w:val="28"/>
          <w:szCs w:val="28"/>
        </w:rPr>
        <w:t>ЕГЭ</w:t>
      </w:r>
      <w:r w:rsidRPr="00F07622">
        <w:rPr>
          <w:i/>
          <w:sz w:val="28"/>
          <w:szCs w:val="28"/>
        </w:rPr>
        <w:t xml:space="preserve"> </w:t>
      </w:r>
      <w:r w:rsidRPr="00F07622">
        <w:rPr>
          <w:sz w:val="28"/>
          <w:szCs w:val="28"/>
        </w:rPr>
        <w:t>- член ГЭК передает запечатанный пакет с бланками регистрации (увеличенными и стандартными), бланками ответов № 1 (увеличенными и стандартными), бланками ответов № 2 (включая дополнительные бланки ответов № 2) - в стандартном возвратном доставочном пакете.</w:t>
      </w:r>
    </w:p>
    <w:p w:rsidR="0050534E" w:rsidRDefault="0050534E" w:rsidP="0050534E">
      <w:pPr>
        <w:ind w:firstLine="720"/>
        <w:jc w:val="both"/>
        <w:rPr>
          <w:sz w:val="28"/>
          <w:szCs w:val="28"/>
        </w:rPr>
      </w:pPr>
      <w:r w:rsidRPr="00F07622">
        <w:rPr>
          <w:sz w:val="28"/>
          <w:szCs w:val="28"/>
        </w:rPr>
        <w:t>3.4.</w:t>
      </w:r>
      <w:r w:rsidRPr="00F07622">
        <w:rPr>
          <w:sz w:val="28"/>
          <w:szCs w:val="28"/>
        </w:rPr>
        <w:tab/>
        <w:t xml:space="preserve">Комиссия </w:t>
      </w:r>
      <w:r w:rsidRPr="00F07622">
        <w:rPr>
          <w:bCs/>
          <w:sz w:val="28"/>
          <w:szCs w:val="28"/>
        </w:rPr>
        <w:t>вправе:</w:t>
      </w:r>
    </w:p>
    <w:p w:rsidR="0050534E" w:rsidRPr="00F0761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запрашивать в рамках своей компетенции информацию и разъяснения в </w:t>
      </w:r>
      <w:r w:rsidRPr="007E6D87">
        <w:rPr>
          <w:sz w:val="28"/>
          <w:szCs w:val="28"/>
        </w:rPr>
        <w:t>РЦОИ;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DE03E6">
        <w:rPr>
          <w:sz w:val="28"/>
          <w:szCs w:val="28"/>
        </w:rPr>
        <w:t xml:space="preserve">принимать по согласованию с ГЭК-9, ГЭК-11 решения по организации работы </w:t>
      </w:r>
      <w:r w:rsidRPr="00DE03E6">
        <w:rPr>
          <w:bCs/>
          <w:sz w:val="28"/>
          <w:szCs w:val="28"/>
        </w:rPr>
        <w:t xml:space="preserve">Комиссии </w:t>
      </w:r>
      <w:r w:rsidRPr="00DE03E6">
        <w:rPr>
          <w:sz w:val="28"/>
          <w:szCs w:val="28"/>
        </w:rPr>
        <w:t xml:space="preserve">в случае возникновения форс-мажорных ситуаций и иных непредвиденных обстоятельств, препятствующих продолжению работы </w:t>
      </w:r>
      <w:r w:rsidRPr="00DE03E6">
        <w:rPr>
          <w:bCs/>
          <w:sz w:val="28"/>
          <w:szCs w:val="28"/>
        </w:rPr>
        <w:t>Комиссии.</w:t>
      </w:r>
    </w:p>
    <w:p w:rsidR="0050534E" w:rsidRPr="00B24749" w:rsidRDefault="0050534E" w:rsidP="0050534E">
      <w:pPr>
        <w:jc w:val="both"/>
        <w:rPr>
          <w:bCs/>
          <w:sz w:val="28"/>
          <w:szCs w:val="28"/>
        </w:rPr>
      </w:pPr>
    </w:p>
    <w:p w:rsidR="0050534E" w:rsidRPr="00D83994" w:rsidRDefault="0050534E" w:rsidP="00505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83994">
        <w:rPr>
          <w:b/>
          <w:bCs/>
          <w:sz w:val="28"/>
          <w:szCs w:val="28"/>
        </w:rPr>
        <w:t>. Функции, права и обязанности председателя Комиссии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ab/>
      </w:r>
      <w:r w:rsidRPr="00B24749">
        <w:rPr>
          <w:bCs/>
          <w:sz w:val="28"/>
          <w:szCs w:val="28"/>
        </w:rPr>
        <w:t xml:space="preserve">Комиссию </w:t>
      </w:r>
      <w:r w:rsidRPr="00B24749">
        <w:rPr>
          <w:sz w:val="28"/>
          <w:szCs w:val="28"/>
        </w:rPr>
        <w:t xml:space="preserve">возглавляет председатель, который организует ее </w:t>
      </w:r>
      <w:r w:rsidRPr="00F07622">
        <w:rPr>
          <w:sz w:val="28"/>
          <w:szCs w:val="28"/>
        </w:rPr>
        <w:t>работу и несет ответственность за своевременный и точный перевод (перенос)</w:t>
      </w:r>
      <w:r>
        <w:rPr>
          <w:sz w:val="28"/>
          <w:szCs w:val="28"/>
        </w:rPr>
        <w:t xml:space="preserve"> ответов участников ГИА</w:t>
      </w:r>
      <w:r w:rsidRPr="00B24749">
        <w:rPr>
          <w:sz w:val="28"/>
          <w:szCs w:val="28"/>
        </w:rPr>
        <w:t xml:space="preserve"> на бланки</w:t>
      </w:r>
      <w:r>
        <w:rPr>
          <w:sz w:val="28"/>
          <w:szCs w:val="28"/>
        </w:rPr>
        <w:t xml:space="preserve"> ГИА</w:t>
      </w:r>
      <w:r w:rsidRPr="00B24749">
        <w:rPr>
          <w:sz w:val="28"/>
          <w:szCs w:val="28"/>
        </w:rPr>
        <w:t xml:space="preserve">. 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К</w:t>
      </w:r>
      <w:r w:rsidRPr="00B24749">
        <w:rPr>
          <w:bCs/>
          <w:sz w:val="28"/>
          <w:szCs w:val="28"/>
        </w:rPr>
        <w:t xml:space="preserve">омиссии </w:t>
      </w:r>
      <w:r w:rsidRPr="00B24749">
        <w:rPr>
          <w:sz w:val="28"/>
          <w:szCs w:val="28"/>
        </w:rPr>
        <w:t>в рамках своей компетенции подчиняется председателю и заместителю председателя ГЭК</w:t>
      </w:r>
      <w:r>
        <w:rPr>
          <w:sz w:val="28"/>
          <w:szCs w:val="28"/>
        </w:rPr>
        <w:t>-9</w:t>
      </w:r>
      <w:r w:rsidRPr="008D4DD0">
        <w:rPr>
          <w:sz w:val="28"/>
          <w:szCs w:val="28"/>
        </w:rPr>
        <w:t>,</w:t>
      </w:r>
      <w:r w:rsidRPr="00A672A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ГЭК-11</w:t>
      </w:r>
      <w:r w:rsidRPr="00B24749">
        <w:rPr>
          <w:sz w:val="28"/>
          <w:szCs w:val="28"/>
        </w:rPr>
        <w:t xml:space="preserve">. </w:t>
      </w:r>
    </w:p>
    <w:p w:rsidR="0050534E" w:rsidRPr="00B24749" w:rsidRDefault="0050534E" w:rsidP="0050534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ab/>
      </w:r>
      <w:r w:rsidRPr="00B24749">
        <w:rPr>
          <w:bCs/>
          <w:sz w:val="28"/>
          <w:szCs w:val="28"/>
        </w:rPr>
        <w:t xml:space="preserve">Функции председателя </w:t>
      </w:r>
      <w:r>
        <w:rPr>
          <w:bCs/>
          <w:sz w:val="28"/>
          <w:szCs w:val="28"/>
        </w:rPr>
        <w:t>К</w:t>
      </w:r>
      <w:r w:rsidRPr="00B24749">
        <w:rPr>
          <w:bCs/>
          <w:sz w:val="28"/>
          <w:szCs w:val="28"/>
        </w:rPr>
        <w:t>омиссии: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подбор кандидатур и представление состава </w:t>
      </w:r>
      <w:proofErr w:type="spellStart"/>
      <w:r w:rsidRPr="00B24749">
        <w:rPr>
          <w:sz w:val="28"/>
          <w:szCs w:val="28"/>
        </w:rPr>
        <w:t>тифлопереводчиков</w:t>
      </w:r>
      <w:proofErr w:type="spellEnd"/>
      <w:r w:rsidRPr="00B24749">
        <w:rPr>
          <w:sz w:val="28"/>
          <w:szCs w:val="28"/>
        </w:rPr>
        <w:t xml:space="preserve"> на </w:t>
      </w:r>
      <w:r>
        <w:rPr>
          <w:sz w:val="28"/>
          <w:szCs w:val="28"/>
        </w:rPr>
        <w:t>согласование</w:t>
      </w:r>
      <w:r w:rsidRPr="00B24749">
        <w:rPr>
          <w:sz w:val="28"/>
          <w:szCs w:val="28"/>
        </w:rPr>
        <w:t xml:space="preserve"> ГЭК</w:t>
      </w:r>
      <w:r>
        <w:rPr>
          <w:sz w:val="28"/>
          <w:szCs w:val="28"/>
        </w:rPr>
        <w:t>-9</w:t>
      </w:r>
      <w:r w:rsidRPr="00BF2A44">
        <w:rPr>
          <w:sz w:val="28"/>
          <w:szCs w:val="28"/>
        </w:rPr>
        <w:t>,</w:t>
      </w:r>
      <w:r w:rsidRPr="00A672A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ГЭК-11</w:t>
      </w:r>
      <w:r w:rsidRPr="00B24749">
        <w:rPr>
          <w:sz w:val="28"/>
          <w:szCs w:val="28"/>
        </w:rPr>
        <w:t>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распределение работ между </w:t>
      </w:r>
      <w:proofErr w:type="spellStart"/>
      <w:r w:rsidRPr="00B24749">
        <w:rPr>
          <w:bCs/>
          <w:sz w:val="28"/>
          <w:szCs w:val="28"/>
        </w:rPr>
        <w:t>тифлопереводчиками</w:t>
      </w:r>
      <w:proofErr w:type="spellEnd"/>
      <w:r w:rsidRPr="00B24749">
        <w:rPr>
          <w:sz w:val="28"/>
          <w:szCs w:val="28"/>
        </w:rPr>
        <w:t>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организация учета рабочего времени </w:t>
      </w:r>
      <w:proofErr w:type="spellStart"/>
      <w:r w:rsidRPr="00B24749">
        <w:rPr>
          <w:bCs/>
          <w:sz w:val="28"/>
          <w:szCs w:val="28"/>
        </w:rPr>
        <w:t>тифлопереводчиков</w:t>
      </w:r>
      <w:proofErr w:type="spellEnd"/>
      <w:r w:rsidRPr="00B24749">
        <w:rPr>
          <w:sz w:val="28"/>
          <w:szCs w:val="28"/>
        </w:rPr>
        <w:t>, затраченного на перевод работ;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обеспечение своевременного </w:t>
      </w:r>
      <w:r>
        <w:rPr>
          <w:sz w:val="28"/>
          <w:szCs w:val="28"/>
        </w:rPr>
        <w:t xml:space="preserve">и точного </w:t>
      </w:r>
      <w:r w:rsidRPr="00B24749">
        <w:rPr>
          <w:sz w:val="28"/>
          <w:szCs w:val="28"/>
        </w:rPr>
        <w:t>перевода;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обеспечение режима хранения и информационной безопасности при переводе работ, передача </w:t>
      </w:r>
      <w:r>
        <w:rPr>
          <w:sz w:val="28"/>
          <w:szCs w:val="28"/>
        </w:rPr>
        <w:t>оригинальных экзаменационных</w:t>
      </w:r>
      <w:r w:rsidRPr="00B24749">
        <w:rPr>
          <w:sz w:val="28"/>
          <w:szCs w:val="28"/>
        </w:rPr>
        <w:t xml:space="preserve"> работ и перевед</w:t>
      </w:r>
      <w:r>
        <w:rPr>
          <w:sz w:val="28"/>
          <w:szCs w:val="28"/>
        </w:rPr>
        <w:t xml:space="preserve">енных на бланки </w:t>
      </w:r>
      <w:r w:rsidRPr="007E6D87">
        <w:rPr>
          <w:sz w:val="28"/>
          <w:szCs w:val="28"/>
        </w:rPr>
        <w:t>ГИА в РЦОИ;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информирование ГЭК</w:t>
      </w:r>
      <w:r>
        <w:rPr>
          <w:sz w:val="28"/>
          <w:szCs w:val="28"/>
        </w:rPr>
        <w:t>-9</w:t>
      </w:r>
      <w:r w:rsidRPr="00BF2A44">
        <w:rPr>
          <w:sz w:val="28"/>
          <w:szCs w:val="28"/>
        </w:rPr>
        <w:t>,</w:t>
      </w:r>
      <w:r>
        <w:rPr>
          <w:sz w:val="28"/>
          <w:szCs w:val="28"/>
        </w:rPr>
        <w:t xml:space="preserve"> ГЭК-11</w:t>
      </w:r>
      <w:r w:rsidRPr="00B24749">
        <w:rPr>
          <w:sz w:val="28"/>
          <w:szCs w:val="28"/>
        </w:rPr>
        <w:t xml:space="preserve"> о ходе перевода </w:t>
      </w:r>
      <w:r>
        <w:rPr>
          <w:sz w:val="28"/>
          <w:szCs w:val="28"/>
        </w:rPr>
        <w:t xml:space="preserve">экзаменационных </w:t>
      </w:r>
      <w:r w:rsidRPr="00B24749">
        <w:rPr>
          <w:sz w:val="28"/>
          <w:szCs w:val="28"/>
        </w:rPr>
        <w:t>работ и возникновении проблемных ситуаций.</w:t>
      </w:r>
    </w:p>
    <w:p w:rsidR="0050534E" w:rsidRPr="005E58B4" w:rsidRDefault="0050534E" w:rsidP="0050534E">
      <w:pPr>
        <w:jc w:val="both"/>
        <w:rPr>
          <w:bCs/>
          <w:sz w:val="28"/>
          <w:szCs w:val="28"/>
        </w:rPr>
      </w:pPr>
      <w:r w:rsidRPr="00B247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E58B4">
        <w:rPr>
          <w:sz w:val="28"/>
          <w:szCs w:val="28"/>
        </w:rPr>
        <w:t>4.3.</w:t>
      </w:r>
      <w:r w:rsidRPr="005E58B4">
        <w:rPr>
          <w:sz w:val="28"/>
          <w:szCs w:val="28"/>
        </w:rPr>
        <w:tab/>
      </w:r>
      <w:r w:rsidRPr="005E58B4">
        <w:rPr>
          <w:bCs/>
          <w:sz w:val="28"/>
          <w:szCs w:val="28"/>
        </w:rPr>
        <w:t xml:space="preserve">Председатель Комиссии вправе: </w:t>
      </w:r>
    </w:p>
    <w:p w:rsidR="0050534E" w:rsidRPr="005E58B4" w:rsidRDefault="0050534E" w:rsidP="0050534E">
      <w:pPr>
        <w:ind w:firstLine="720"/>
        <w:jc w:val="both"/>
        <w:rPr>
          <w:bCs/>
          <w:sz w:val="28"/>
          <w:szCs w:val="28"/>
        </w:rPr>
      </w:pPr>
      <w:r w:rsidRPr="005E58B4">
        <w:rPr>
          <w:sz w:val="28"/>
          <w:szCs w:val="28"/>
        </w:rPr>
        <w:t xml:space="preserve">давать указания </w:t>
      </w:r>
      <w:proofErr w:type="spellStart"/>
      <w:r w:rsidRPr="005E58B4">
        <w:rPr>
          <w:sz w:val="28"/>
          <w:szCs w:val="28"/>
        </w:rPr>
        <w:t>тифлопереводчикам</w:t>
      </w:r>
      <w:proofErr w:type="spellEnd"/>
      <w:r w:rsidRPr="005E58B4">
        <w:rPr>
          <w:bCs/>
          <w:sz w:val="28"/>
          <w:szCs w:val="28"/>
        </w:rPr>
        <w:t xml:space="preserve"> </w:t>
      </w:r>
      <w:r w:rsidRPr="005E58B4">
        <w:rPr>
          <w:sz w:val="28"/>
          <w:szCs w:val="28"/>
        </w:rPr>
        <w:t>в рамках своих полномочий;</w:t>
      </w:r>
    </w:p>
    <w:p w:rsidR="0050534E" w:rsidRPr="005E58B4" w:rsidRDefault="0050534E" w:rsidP="0050534E">
      <w:pPr>
        <w:ind w:firstLine="720"/>
        <w:jc w:val="both"/>
        <w:rPr>
          <w:bCs/>
          <w:sz w:val="28"/>
          <w:szCs w:val="28"/>
        </w:rPr>
      </w:pPr>
      <w:r w:rsidRPr="005E58B4">
        <w:rPr>
          <w:sz w:val="28"/>
          <w:szCs w:val="28"/>
        </w:rPr>
        <w:t xml:space="preserve">отстранять по согласованию с ГЭК-9 или ГЭК-11 </w:t>
      </w:r>
      <w:proofErr w:type="spellStart"/>
      <w:r w:rsidRPr="005E58B4">
        <w:rPr>
          <w:bCs/>
          <w:sz w:val="28"/>
          <w:szCs w:val="28"/>
        </w:rPr>
        <w:t>тифлопереводчиков</w:t>
      </w:r>
      <w:proofErr w:type="spellEnd"/>
      <w:r w:rsidRPr="005E58B4">
        <w:rPr>
          <w:sz w:val="28"/>
          <w:szCs w:val="28"/>
        </w:rPr>
        <w:t xml:space="preserve"> от участия в работе </w:t>
      </w:r>
      <w:r w:rsidRPr="005E58B4">
        <w:rPr>
          <w:bCs/>
          <w:sz w:val="28"/>
          <w:szCs w:val="28"/>
        </w:rPr>
        <w:t>Комиссии</w:t>
      </w:r>
      <w:r w:rsidRPr="005E58B4">
        <w:rPr>
          <w:sz w:val="28"/>
          <w:szCs w:val="28"/>
        </w:rPr>
        <w:t xml:space="preserve"> в случае возникновения конфликтных ситуаций</w:t>
      </w:r>
      <w:r w:rsidRPr="005E58B4">
        <w:rPr>
          <w:bCs/>
          <w:sz w:val="28"/>
          <w:szCs w:val="28"/>
        </w:rPr>
        <w:t>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5E58B4">
        <w:rPr>
          <w:sz w:val="28"/>
          <w:szCs w:val="28"/>
        </w:rPr>
        <w:t xml:space="preserve">принимать по согласованию с ГЭК-9, ГЭК-11 решения по организации работы </w:t>
      </w:r>
      <w:r w:rsidRPr="005E58B4">
        <w:rPr>
          <w:bCs/>
          <w:sz w:val="28"/>
          <w:szCs w:val="28"/>
        </w:rPr>
        <w:t xml:space="preserve">Комиссии </w:t>
      </w:r>
      <w:r w:rsidRPr="005E58B4">
        <w:rPr>
          <w:sz w:val="28"/>
          <w:szCs w:val="28"/>
        </w:rPr>
        <w:t xml:space="preserve">в случае возникновения форс-мажорных ситуаций и иных </w:t>
      </w:r>
      <w:r w:rsidRPr="005E58B4">
        <w:rPr>
          <w:sz w:val="28"/>
          <w:szCs w:val="28"/>
        </w:rPr>
        <w:lastRenderedPageBreak/>
        <w:t xml:space="preserve">непредвиденных обстоятельств, препятствующих продолжению работы </w:t>
      </w:r>
      <w:r w:rsidRPr="005E58B4">
        <w:rPr>
          <w:bCs/>
          <w:sz w:val="28"/>
          <w:szCs w:val="28"/>
        </w:rPr>
        <w:t>Комиссии</w:t>
      </w:r>
      <w:r w:rsidRPr="005E58B4">
        <w:rPr>
          <w:sz w:val="28"/>
          <w:szCs w:val="28"/>
        </w:rPr>
        <w:t>.</w:t>
      </w:r>
      <w:r w:rsidRPr="00B24749">
        <w:rPr>
          <w:sz w:val="28"/>
          <w:szCs w:val="28"/>
        </w:rPr>
        <w:t xml:space="preserve"> </w:t>
      </w:r>
    </w:p>
    <w:p w:rsidR="0050534E" w:rsidRPr="00B24749" w:rsidRDefault="0050534E" w:rsidP="0050534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</w:t>
      </w:r>
      <w:r>
        <w:rPr>
          <w:bCs/>
          <w:sz w:val="28"/>
          <w:szCs w:val="28"/>
        </w:rPr>
        <w:tab/>
      </w:r>
      <w:r w:rsidRPr="00B2474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К</w:t>
      </w:r>
      <w:r w:rsidRPr="00B24749">
        <w:rPr>
          <w:bCs/>
          <w:sz w:val="28"/>
          <w:szCs w:val="28"/>
        </w:rPr>
        <w:t>омиссии обязан: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выполнять возложенные на него функции в соответствии с  настоящим </w:t>
      </w:r>
      <w:r>
        <w:rPr>
          <w:sz w:val="28"/>
          <w:szCs w:val="28"/>
        </w:rPr>
        <w:t>П</w:t>
      </w:r>
      <w:r w:rsidRPr="00B24749">
        <w:rPr>
          <w:sz w:val="28"/>
          <w:szCs w:val="28"/>
        </w:rPr>
        <w:t>оложением</w:t>
      </w:r>
      <w:r w:rsidRPr="00B24749">
        <w:rPr>
          <w:bCs/>
          <w:sz w:val="28"/>
          <w:szCs w:val="28"/>
        </w:rPr>
        <w:t>;</w:t>
      </w:r>
      <w:r w:rsidRPr="00B24749">
        <w:rPr>
          <w:sz w:val="28"/>
          <w:szCs w:val="28"/>
        </w:rPr>
        <w:t xml:space="preserve"> 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соблюдать т</w:t>
      </w:r>
      <w:r>
        <w:rPr>
          <w:sz w:val="28"/>
          <w:szCs w:val="28"/>
        </w:rPr>
        <w:t>ребования</w:t>
      </w:r>
      <w:r w:rsidRPr="00B24749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регулирующих порядок проведения ГИА</w:t>
      </w:r>
      <w:r w:rsidRPr="00B24749">
        <w:rPr>
          <w:sz w:val="28"/>
          <w:szCs w:val="28"/>
        </w:rPr>
        <w:t>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обеспечить соблюдение конфиденциальности и режима информационной безопасности при переводе, хранении и передаче </w:t>
      </w:r>
      <w:r>
        <w:rPr>
          <w:sz w:val="28"/>
          <w:szCs w:val="28"/>
        </w:rPr>
        <w:t xml:space="preserve">экзаменационных </w:t>
      </w:r>
      <w:r w:rsidRPr="00B24749">
        <w:rPr>
          <w:sz w:val="28"/>
          <w:szCs w:val="28"/>
        </w:rPr>
        <w:t xml:space="preserve">работ в </w:t>
      </w:r>
      <w:r w:rsidRPr="007E6D87">
        <w:rPr>
          <w:sz w:val="28"/>
          <w:szCs w:val="28"/>
        </w:rPr>
        <w:t>РЦОИ;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своевременно информировать ГЭК</w:t>
      </w:r>
      <w:r>
        <w:rPr>
          <w:sz w:val="28"/>
          <w:szCs w:val="28"/>
        </w:rPr>
        <w:t>-9</w:t>
      </w:r>
      <w:r w:rsidRPr="001727B6">
        <w:rPr>
          <w:sz w:val="28"/>
          <w:szCs w:val="28"/>
        </w:rPr>
        <w:t>,</w:t>
      </w:r>
      <w:r>
        <w:rPr>
          <w:sz w:val="28"/>
          <w:szCs w:val="28"/>
        </w:rPr>
        <w:t xml:space="preserve"> ГЭК-11</w:t>
      </w:r>
      <w:r w:rsidRPr="00B24749">
        <w:rPr>
          <w:sz w:val="28"/>
          <w:szCs w:val="28"/>
        </w:rPr>
        <w:t xml:space="preserve"> о возникающих проблемах и трудностях, которые могут привести к нарушению сроков </w:t>
      </w:r>
      <w:r w:rsidRPr="00F07622">
        <w:rPr>
          <w:sz w:val="28"/>
          <w:szCs w:val="28"/>
        </w:rPr>
        <w:t>перевода (переноса) ответов.</w:t>
      </w:r>
    </w:p>
    <w:p w:rsidR="0050534E" w:rsidRPr="00B24749" w:rsidRDefault="0050534E" w:rsidP="00505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B24749">
        <w:rPr>
          <w:sz w:val="28"/>
          <w:szCs w:val="28"/>
        </w:rPr>
        <w:t xml:space="preserve">Заместитель председателя комиссии выполняет функции председателя </w:t>
      </w:r>
      <w:r>
        <w:rPr>
          <w:sz w:val="28"/>
          <w:szCs w:val="28"/>
        </w:rPr>
        <w:t>К</w:t>
      </w:r>
      <w:r w:rsidRPr="00B24749">
        <w:rPr>
          <w:sz w:val="28"/>
          <w:szCs w:val="28"/>
        </w:rPr>
        <w:t>омиссии в случае его отсутствия.</w:t>
      </w:r>
    </w:p>
    <w:p w:rsidR="0050534E" w:rsidRPr="00B24749" w:rsidRDefault="0050534E" w:rsidP="0050534E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proofErr w:type="spellStart"/>
      <w:r w:rsidRPr="00B24749">
        <w:rPr>
          <w:sz w:val="28"/>
          <w:szCs w:val="28"/>
        </w:rPr>
        <w:t>Тифлопереводчик</w:t>
      </w:r>
      <w:proofErr w:type="spellEnd"/>
      <w:r w:rsidRPr="00B24749">
        <w:rPr>
          <w:sz w:val="28"/>
          <w:szCs w:val="28"/>
        </w:rPr>
        <w:t xml:space="preserve"> </w:t>
      </w:r>
      <w:r w:rsidRPr="00B24749">
        <w:rPr>
          <w:bCs/>
          <w:sz w:val="28"/>
          <w:szCs w:val="28"/>
        </w:rPr>
        <w:t>обязан</w:t>
      </w:r>
      <w:r w:rsidRPr="00B24749">
        <w:rPr>
          <w:sz w:val="28"/>
          <w:szCs w:val="28"/>
        </w:rPr>
        <w:t xml:space="preserve">: </w:t>
      </w:r>
    </w:p>
    <w:p w:rsidR="0050534E" w:rsidRPr="00B24749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заполнить регистрационные поля бланков в соответствии с памяткой с кодировками </w:t>
      </w:r>
      <w:r>
        <w:rPr>
          <w:sz w:val="28"/>
          <w:szCs w:val="28"/>
        </w:rPr>
        <w:t>и личными данными участников ГИА</w:t>
      </w:r>
      <w:r w:rsidRPr="00B24749">
        <w:rPr>
          <w:sz w:val="28"/>
          <w:szCs w:val="28"/>
        </w:rPr>
        <w:t>;</w:t>
      </w:r>
    </w:p>
    <w:p w:rsidR="0050534E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переносить те</w:t>
      </w:r>
      <w:proofErr w:type="gramStart"/>
      <w:r w:rsidRPr="00B24749">
        <w:rPr>
          <w:sz w:val="28"/>
          <w:szCs w:val="28"/>
        </w:rPr>
        <w:t>кст</w:t>
      </w:r>
      <w:r w:rsidRPr="005F2143">
        <w:rPr>
          <w:sz w:val="28"/>
          <w:szCs w:val="28"/>
        </w:rPr>
        <w:t xml:space="preserve"> </w:t>
      </w:r>
      <w:r w:rsidRPr="00B24749">
        <w:rPr>
          <w:sz w:val="28"/>
          <w:szCs w:val="28"/>
        </w:rPr>
        <w:t>пл</w:t>
      </w:r>
      <w:proofErr w:type="gramEnd"/>
      <w:r w:rsidRPr="00B24749">
        <w:rPr>
          <w:sz w:val="28"/>
          <w:szCs w:val="28"/>
        </w:rPr>
        <w:t xml:space="preserve">оскопечатным шрифтом, </w:t>
      </w:r>
      <w:r>
        <w:rPr>
          <w:sz w:val="28"/>
          <w:szCs w:val="28"/>
        </w:rPr>
        <w:t>записанный слепым участником ГИА,</w:t>
      </w:r>
      <w:r w:rsidRPr="005F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точно </w:t>
      </w:r>
      <w:r w:rsidRPr="00B24749">
        <w:rPr>
          <w:sz w:val="28"/>
          <w:szCs w:val="28"/>
        </w:rPr>
        <w:t>скопировав авторскую орфографию, пунктуацию и стилистику</w:t>
      </w:r>
      <w:r>
        <w:rPr>
          <w:sz w:val="28"/>
          <w:szCs w:val="28"/>
        </w:rPr>
        <w:t>,</w:t>
      </w:r>
      <w:r w:rsidRPr="00B24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проведении: </w:t>
      </w:r>
    </w:p>
    <w:p w:rsidR="0050534E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0706DC">
        <w:rPr>
          <w:sz w:val="28"/>
          <w:szCs w:val="28"/>
        </w:rPr>
        <w:t>ОГЭ</w:t>
      </w:r>
      <w:r>
        <w:rPr>
          <w:sz w:val="28"/>
          <w:szCs w:val="28"/>
        </w:rPr>
        <w:t xml:space="preserve"> - из</w:t>
      </w:r>
      <w:r w:rsidRPr="00B24749">
        <w:rPr>
          <w:sz w:val="28"/>
          <w:szCs w:val="28"/>
        </w:rPr>
        <w:t xml:space="preserve"> тет</w:t>
      </w:r>
      <w:r>
        <w:rPr>
          <w:sz w:val="28"/>
          <w:szCs w:val="28"/>
        </w:rPr>
        <w:t>радей для ответов на задания ГИА</w:t>
      </w:r>
      <w:r w:rsidRPr="00B24749">
        <w:rPr>
          <w:sz w:val="28"/>
          <w:szCs w:val="28"/>
        </w:rPr>
        <w:t xml:space="preserve"> по системе Брайля,</w:t>
      </w:r>
      <w:r w:rsidRPr="00B2474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бланк</w:t>
      </w:r>
      <w:r w:rsidRPr="00B24749">
        <w:rPr>
          <w:sz w:val="28"/>
          <w:szCs w:val="28"/>
        </w:rPr>
        <w:t xml:space="preserve"> ответов № 1 и бланки ответов № 2;</w:t>
      </w:r>
    </w:p>
    <w:p w:rsidR="0050534E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0706DC">
        <w:rPr>
          <w:sz w:val="28"/>
          <w:szCs w:val="28"/>
        </w:rPr>
        <w:t>ЕГЭ</w:t>
      </w:r>
      <w:r>
        <w:rPr>
          <w:sz w:val="28"/>
          <w:szCs w:val="28"/>
        </w:rPr>
        <w:t xml:space="preserve"> - из</w:t>
      </w:r>
      <w:r w:rsidRPr="00B24749">
        <w:rPr>
          <w:sz w:val="28"/>
          <w:szCs w:val="28"/>
        </w:rPr>
        <w:t xml:space="preserve"> тет</w:t>
      </w:r>
      <w:r>
        <w:rPr>
          <w:sz w:val="28"/>
          <w:szCs w:val="28"/>
        </w:rPr>
        <w:t>радей для ответов на задания ГИА</w:t>
      </w:r>
      <w:r w:rsidRPr="00B24749">
        <w:rPr>
          <w:sz w:val="28"/>
          <w:szCs w:val="28"/>
        </w:rPr>
        <w:t xml:space="preserve"> по системе Брайля,</w:t>
      </w:r>
      <w:r w:rsidRPr="00B2474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24749">
        <w:rPr>
          <w:sz w:val="28"/>
          <w:szCs w:val="28"/>
        </w:rPr>
        <w:t xml:space="preserve"> бланк регистрации, бланки ответов № 1 и бланки ответов № 2;</w:t>
      </w:r>
    </w:p>
    <w:p w:rsidR="0050534E" w:rsidRPr="00B24749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учитывать, чт</w:t>
      </w:r>
      <w:r>
        <w:rPr>
          <w:sz w:val="28"/>
          <w:szCs w:val="28"/>
        </w:rPr>
        <w:t>о участники ГИА</w:t>
      </w:r>
      <w:r w:rsidRPr="00B24749">
        <w:rPr>
          <w:sz w:val="28"/>
          <w:szCs w:val="28"/>
        </w:rPr>
        <w:t xml:space="preserve"> записывают ответы, располагая каждый ответ на отдельной строке. Строка</w:t>
      </w:r>
      <w:r>
        <w:rPr>
          <w:sz w:val="28"/>
          <w:szCs w:val="28"/>
        </w:rPr>
        <w:t>-</w:t>
      </w:r>
      <w:r w:rsidRPr="00B24749">
        <w:rPr>
          <w:sz w:val="28"/>
          <w:szCs w:val="28"/>
        </w:rPr>
        <w:t>ответ содержит номер задания и номер ответа. При необходимости неверный ответ закалывается шестью точками. В качестве</w:t>
      </w:r>
      <w:r>
        <w:rPr>
          <w:sz w:val="28"/>
          <w:szCs w:val="28"/>
        </w:rPr>
        <w:t xml:space="preserve"> правильного ответа</w:t>
      </w:r>
      <w:r w:rsidRPr="00B24749">
        <w:rPr>
          <w:sz w:val="28"/>
          <w:szCs w:val="28"/>
        </w:rPr>
        <w:t xml:space="preserve"> засчитывается последний ответ в строке. В случае повторного ответа на задание засчитывается последний ответ. Сочинение записывается, начиная с нов</w:t>
      </w:r>
      <w:r>
        <w:rPr>
          <w:sz w:val="28"/>
          <w:szCs w:val="28"/>
        </w:rPr>
        <w:t>ой страницы тетради для ответов;</w:t>
      </w:r>
      <w:r w:rsidRPr="00B24749">
        <w:rPr>
          <w:sz w:val="28"/>
          <w:szCs w:val="28"/>
        </w:rPr>
        <w:t xml:space="preserve"> </w:t>
      </w:r>
    </w:p>
    <w:p w:rsidR="0050534E" w:rsidRPr="00B24749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нехватке </w:t>
      </w:r>
      <w:r w:rsidRPr="00B24749">
        <w:rPr>
          <w:sz w:val="28"/>
          <w:szCs w:val="28"/>
        </w:rPr>
        <w:t xml:space="preserve">места на бланке ответов № 2 обратиться к председателю </w:t>
      </w:r>
      <w:r>
        <w:rPr>
          <w:sz w:val="28"/>
          <w:szCs w:val="28"/>
        </w:rPr>
        <w:t>К</w:t>
      </w:r>
      <w:r w:rsidRPr="00B24749">
        <w:rPr>
          <w:sz w:val="28"/>
          <w:szCs w:val="28"/>
        </w:rPr>
        <w:t xml:space="preserve">омиссии за дополнительным бланком ответа № 2. Председатель выдает дополнительный бланк ответов № 2, фиксируя номер выданного дополнительного бланка ответов № 2 в </w:t>
      </w:r>
      <w:r>
        <w:rPr>
          <w:sz w:val="28"/>
          <w:szCs w:val="28"/>
        </w:rPr>
        <w:t>п</w:t>
      </w:r>
      <w:r w:rsidRPr="00B24749">
        <w:rPr>
          <w:sz w:val="28"/>
          <w:szCs w:val="28"/>
        </w:rPr>
        <w:t xml:space="preserve">ротоколе использования дополнительных бланков ответов № </w:t>
      </w:r>
      <w:r w:rsidRPr="000E3BFB">
        <w:rPr>
          <w:sz w:val="28"/>
          <w:szCs w:val="28"/>
        </w:rPr>
        <w:t>2 в аудитории</w:t>
      </w:r>
      <w:r>
        <w:rPr>
          <w:sz w:val="28"/>
          <w:szCs w:val="28"/>
        </w:rPr>
        <w:t>.</w:t>
      </w:r>
      <w:r w:rsidRPr="00B24749">
        <w:rPr>
          <w:sz w:val="28"/>
          <w:szCs w:val="28"/>
        </w:rPr>
        <w:t xml:space="preserve"> При этом в поле «Дополнительный бланк ответов № 2» основного бланка председатель </w:t>
      </w:r>
      <w:r>
        <w:rPr>
          <w:sz w:val="28"/>
          <w:szCs w:val="28"/>
        </w:rPr>
        <w:t>К</w:t>
      </w:r>
      <w:r w:rsidRPr="00B24749">
        <w:rPr>
          <w:sz w:val="28"/>
          <w:szCs w:val="28"/>
        </w:rPr>
        <w:t>омиссии вписывает № выдаваемого дополнительного б</w:t>
      </w:r>
      <w:r>
        <w:rPr>
          <w:sz w:val="28"/>
          <w:szCs w:val="28"/>
        </w:rPr>
        <w:t>ланка ответов № 2;</w:t>
      </w:r>
    </w:p>
    <w:p w:rsidR="0050534E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в случае привлечения для переноса отв</w:t>
      </w:r>
      <w:r>
        <w:rPr>
          <w:sz w:val="28"/>
          <w:szCs w:val="28"/>
        </w:rPr>
        <w:t>етов слабовидящих участников ГИА</w:t>
      </w:r>
      <w:r w:rsidRPr="00B24749">
        <w:rPr>
          <w:sz w:val="28"/>
          <w:szCs w:val="28"/>
        </w:rPr>
        <w:t xml:space="preserve"> на бланки</w:t>
      </w:r>
      <w:r>
        <w:rPr>
          <w:sz w:val="28"/>
          <w:szCs w:val="28"/>
        </w:rPr>
        <w:t xml:space="preserve"> стандартного размера</w:t>
      </w:r>
      <w:r w:rsidRPr="00B24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B24749">
        <w:rPr>
          <w:sz w:val="28"/>
          <w:szCs w:val="28"/>
        </w:rPr>
        <w:t>переносить ответы и регистрационные данные</w:t>
      </w:r>
      <w:r>
        <w:rPr>
          <w:sz w:val="28"/>
          <w:szCs w:val="28"/>
        </w:rPr>
        <w:t xml:space="preserve">, точно </w:t>
      </w:r>
      <w:r w:rsidRPr="00B24749">
        <w:rPr>
          <w:sz w:val="28"/>
          <w:szCs w:val="28"/>
        </w:rPr>
        <w:t>скопировав авторскую орфографию, пунктуацию и стилистику</w:t>
      </w:r>
      <w:r>
        <w:rPr>
          <w:sz w:val="28"/>
          <w:szCs w:val="28"/>
        </w:rPr>
        <w:t>;</w:t>
      </w:r>
    </w:p>
    <w:p w:rsidR="0050534E" w:rsidRPr="00B24749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AE3F88">
        <w:rPr>
          <w:sz w:val="28"/>
          <w:szCs w:val="28"/>
        </w:rPr>
        <w:t>при переносе ответов на стандартные бланки ГИА в поле «подпись участника» написать «Копия верна» и поставит</w:t>
      </w:r>
      <w:r>
        <w:rPr>
          <w:sz w:val="28"/>
          <w:szCs w:val="28"/>
        </w:rPr>
        <w:t>ь свою подпись;</w:t>
      </w:r>
      <w:r w:rsidRPr="00AE3F88">
        <w:rPr>
          <w:sz w:val="28"/>
          <w:szCs w:val="28"/>
        </w:rPr>
        <w:t xml:space="preserve"> </w:t>
      </w:r>
    </w:p>
    <w:p w:rsidR="0050534E" w:rsidRPr="00B24749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соблюдать конфиденциальность и установленный порядок обеспечения </w:t>
      </w:r>
      <w:r w:rsidRPr="00B24749">
        <w:rPr>
          <w:sz w:val="28"/>
          <w:szCs w:val="28"/>
        </w:rPr>
        <w:lastRenderedPageBreak/>
        <w:t>информационной безопасности;</w:t>
      </w:r>
    </w:p>
    <w:p w:rsidR="0050534E" w:rsidRPr="00B24749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профессионально выполнять возложенные на него функции;</w:t>
      </w:r>
    </w:p>
    <w:p w:rsidR="0050534E" w:rsidRPr="00B24749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соблюдать этические и моральные нормы;</w:t>
      </w:r>
    </w:p>
    <w:p w:rsidR="0050534E" w:rsidRPr="00B24749" w:rsidRDefault="0050534E" w:rsidP="0050534E">
      <w:pPr>
        <w:widowControl w:val="0"/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 xml:space="preserve">информировать председателя </w:t>
      </w:r>
      <w:r>
        <w:rPr>
          <w:sz w:val="28"/>
          <w:szCs w:val="28"/>
        </w:rPr>
        <w:t>К</w:t>
      </w:r>
      <w:r w:rsidRPr="00B24749">
        <w:rPr>
          <w:sz w:val="28"/>
          <w:szCs w:val="28"/>
        </w:rPr>
        <w:t>омиссии о проблемах, возникающих при переводе.</w:t>
      </w:r>
    </w:p>
    <w:p w:rsidR="0050534E" w:rsidRPr="00B24749" w:rsidRDefault="0050534E" w:rsidP="0050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Тифлопереводчик</w:t>
      </w:r>
      <w:proofErr w:type="spellEnd"/>
      <w:r w:rsidRPr="00B24749">
        <w:rPr>
          <w:bCs/>
          <w:sz w:val="28"/>
          <w:szCs w:val="28"/>
        </w:rPr>
        <w:t xml:space="preserve"> </w:t>
      </w:r>
      <w:r w:rsidRPr="00B24749">
        <w:rPr>
          <w:sz w:val="28"/>
          <w:szCs w:val="28"/>
        </w:rPr>
        <w:t xml:space="preserve">может быть </w:t>
      </w:r>
      <w:proofErr w:type="gramStart"/>
      <w:r w:rsidRPr="00B24749">
        <w:rPr>
          <w:sz w:val="28"/>
          <w:szCs w:val="28"/>
        </w:rPr>
        <w:t>исключен</w:t>
      </w:r>
      <w:proofErr w:type="gramEnd"/>
      <w:r w:rsidRPr="00B24749">
        <w:rPr>
          <w:sz w:val="28"/>
          <w:szCs w:val="28"/>
        </w:rPr>
        <w:t xml:space="preserve"> из состава </w:t>
      </w:r>
      <w:r w:rsidRPr="00B24749">
        <w:rPr>
          <w:bCs/>
          <w:sz w:val="28"/>
          <w:szCs w:val="28"/>
        </w:rPr>
        <w:t xml:space="preserve">комиссии </w:t>
      </w:r>
      <w:r w:rsidRPr="00B24749">
        <w:rPr>
          <w:sz w:val="28"/>
          <w:szCs w:val="28"/>
        </w:rPr>
        <w:t>в случаях:</w:t>
      </w:r>
    </w:p>
    <w:p w:rsidR="0050534E" w:rsidRPr="00B24749" w:rsidRDefault="0050534E" w:rsidP="0050534E">
      <w:pPr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предоставления о себе недостоверных сведений;</w:t>
      </w:r>
    </w:p>
    <w:p w:rsidR="0050534E" w:rsidRPr="00B24749" w:rsidRDefault="0050534E" w:rsidP="0050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утери</w:t>
      </w:r>
      <w:r w:rsidRPr="00B24749">
        <w:rPr>
          <w:sz w:val="28"/>
          <w:szCs w:val="28"/>
        </w:rPr>
        <w:t xml:space="preserve"> подотчетных документов;</w:t>
      </w:r>
    </w:p>
    <w:p w:rsidR="0050534E" w:rsidRPr="00B24749" w:rsidRDefault="0050534E" w:rsidP="0050534E">
      <w:pPr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невыполнения или ненадлежащего исполнения возложенных на него обязанностей;</w:t>
      </w:r>
    </w:p>
    <w:p w:rsidR="0050534E" w:rsidRPr="00B24749" w:rsidRDefault="0050534E" w:rsidP="0050534E">
      <w:pPr>
        <w:ind w:firstLine="709"/>
        <w:jc w:val="both"/>
        <w:rPr>
          <w:sz w:val="28"/>
          <w:szCs w:val="28"/>
        </w:rPr>
      </w:pPr>
      <w:r w:rsidRPr="00B24749">
        <w:rPr>
          <w:sz w:val="28"/>
          <w:szCs w:val="28"/>
        </w:rPr>
        <w:t>возникновения конфликта интересов (наличие близких родств</w:t>
      </w:r>
      <w:r>
        <w:rPr>
          <w:sz w:val="28"/>
          <w:szCs w:val="28"/>
        </w:rPr>
        <w:t>енников, которые участвуют в ГИА</w:t>
      </w:r>
      <w:r w:rsidRPr="00B24749">
        <w:rPr>
          <w:sz w:val="28"/>
          <w:szCs w:val="28"/>
        </w:rPr>
        <w:t xml:space="preserve"> в текущем году).</w:t>
      </w:r>
    </w:p>
    <w:p w:rsidR="0050534E" w:rsidRPr="00B24749" w:rsidRDefault="0050534E" w:rsidP="0050534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Pr="00B24749">
        <w:rPr>
          <w:sz w:val="28"/>
          <w:szCs w:val="28"/>
        </w:rPr>
        <w:t xml:space="preserve">Решение об исключении </w:t>
      </w:r>
      <w:proofErr w:type="spellStart"/>
      <w:r w:rsidRPr="00B24749">
        <w:rPr>
          <w:bCs/>
          <w:sz w:val="28"/>
          <w:szCs w:val="28"/>
        </w:rPr>
        <w:t>тифлопереводчик</w:t>
      </w:r>
      <w:r>
        <w:rPr>
          <w:bCs/>
          <w:sz w:val="28"/>
          <w:szCs w:val="28"/>
        </w:rPr>
        <w:t>а</w:t>
      </w:r>
      <w:proofErr w:type="spellEnd"/>
      <w:r w:rsidRPr="00B24749">
        <w:rPr>
          <w:sz w:val="28"/>
          <w:szCs w:val="28"/>
        </w:rPr>
        <w:t xml:space="preserve"> из состава </w:t>
      </w:r>
      <w:r>
        <w:rPr>
          <w:bCs/>
          <w:sz w:val="28"/>
          <w:szCs w:val="28"/>
        </w:rPr>
        <w:t>К</w:t>
      </w:r>
      <w:r w:rsidRPr="00B24749">
        <w:rPr>
          <w:bCs/>
          <w:sz w:val="28"/>
          <w:szCs w:val="28"/>
        </w:rPr>
        <w:t xml:space="preserve">омиссии </w:t>
      </w:r>
      <w:r w:rsidRPr="00B24749">
        <w:rPr>
          <w:sz w:val="28"/>
          <w:szCs w:val="28"/>
        </w:rPr>
        <w:t>принимается ГЭК</w:t>
      </w:r>
      <w:r>
        <w:rPr>
          <w:sz w:val="28"/>
          <w:szCs w:val="28"/>
        </w:rPr>
        <w:t>-9</w:t>
      </w:r>
      <w:r w:rsidRPr="00BF2A44">
        <w:rPr>
          <w:sz w:val="28"/>
          <w:szCs w:val="28"/>
        </w:rPr>
        <w:t>,</w:t>
      </w:r>
      <w:r>
        <w:rPr>
          <w:sz w:val="28"/>
          <w:szCs w:val="28"/>
        </w:rPr>
        <w:t xml:space="preserve"> ГЭК-11</w:t>
      </w:r>
      <w:r w:rsidRPr="00B24749">
        <w:rPr>
          <w:sz w:val="28"/>
          <w:szCs w:val="28"/>
        </w:rPr>
        <w:t xml:space="preserve"> на основании аргументированного представления председателя </w:t>
      </w:r>
      <w:r>
        <w:rPr>
          <w:bCs/>
          <w:sz w:val="28"/>
          <w:szCs w:val="28"/>
        </w:rPr>
        <w:t>К</w:t>
      </w:r>
      <w:r w:rsidRPr="00B24749">
        <w:rPr>
          <w:bCs/>
          <w:sz w:val="28"/>
          <w:szCs w:val="28"/>
        </w:rPr>
        <w:t>омиссии</w:t>
      </w:r>
      <w:r w:rsidRPr="00B24749">
        <w:rPr>
          <w:sz w:val="28"/>
          <w:szCs w:val="28"/>
        </w:rPr>
        <w:t>.</w:t>
      </w:r>
      <w:r w:rsidRPr="00B24749">
        <w:rPr>
          <w:bCs/>
          <w:sz w:val="28"/>
          <w:szCs w:val="28"/>
        </w:rPr>
        <w:t xml:space="preserve"> </w:t>
      </w:r>
    </w:p>
    <w:p w:rsidR="0050534E" w:rsidRPr="00B24749" w:rsidRDefault="0050534E" w:rsidP="00505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Pr="00B24749">
        <w:rPr>
          <w:sz w:val="28"/>
          <w:szCs w:val="28"/>
        </w:rPr>
        <w:t>В случае неисполнения или ненадлежащего исполнения возложенных на них обязанностей, несоблюдения требований нормативных правовых актов, нарушения требований конфиденциальности и информационной безопасности, а также злоупотреблений</w:t>
      </w:r>
      <w:r w:rsidRPr="00B24749">
        <w:rPr>
          <w:color w:val="000000"/>
          <w:sz w:val="28"/>
          <w:szCs w:val="28"/>
        </w:rPr>
        <w:t xml:space="preserve"> установленными полномочиями,</w:t>
      </w:r>
      <w:r w:rsidRPr="00B24749">
        <w:rPr>
          <w:sz w:val="28"/>
          <w:szCs w:val="28"/>
        </w:rPr>
        <w:t xml:space="preserve"> совершенными из корыстной или иной личной заинтересованности, члены </w:t>
      </w:r>
      <w:r>
        <w:rPr>
          <w:bCs/>
          <w:sz w:val="28"/>
          <w:szCs w:val="28"/>
        </w:rPr>
        <w:t>К</w:t>
      </w:r>
      <w:r w:rsidRPr="00B24749">
        <w:rPr>
          <w:bCs/>
          <w:sz w:val="28"/>
          <w:szCs w:val="28"/>
        </w:rPr>
        <w:t xml:space="preserve">омиссии </w:t>
      </w:r>
      <w:r w:rsidRPr="00B24749">
        <w:rPr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8434BD" w:rsidRDefault="00F07CBA" w:rsidP="0050534E"/>
    <w:sectPr w:rsidR="008434BD" w:rsidSect="000A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C3C"/>
    <w:multiLevelType w:val="hybridMultilevel"/>
    <w:tmpl w:val="5F3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4E"/>
    <w:rsid w:val="000A1C23"/>
    <w:rsid w:val="00153AA9"/>
    <w:rsid w:val="00222647"/>
    <w:rsid w:val="002F1566"/>
    <w:rsid w:val="00421293"/>
    <w:rsid w:val="0050534E"/>
    <w:rsid w:val="00655AD4"/>
    <w:rsid w:val="00930735"/>
    <w:rsid w:val="00B802AC"/>
    <w:rsid w:val="00C07B88"/>
    <w:rsid w:val="00C85D5E"/>
    <w:rsid w:val="00E51F45"/>
    <w:rsid w:val="00F07CBA"/>
    <w:rsid w:val="00F1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07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3073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930735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paragraph" w:styleId="2">
    <w:name w:val="toc 2"/>
    <w:basedOn w:val="a"/>
    <w:next w:val="a"/>
    <w:autoRedefine/>
    <w:uiPriority w:val="39"/>
    <w:qFormat/>
    <w:rsid w:val="00930735"/>
    <w:pPr>
      <w:spacing w:before="240"/>
    </w:pPr>
    <w:rPr>
      <w:rFonts w:ascii="Calibri" w:hAnsi="Calibri"/>
      <w:b/>
      <w:bCs/>
    </w:rPr>
  </w:style>
  <w:style w:type="paragraph" w:styleId="3">
    <w:name w:val="toc 3"/>
    <w:basedOn w:val="a"/>
    <w:next w:val="a"/>
    <w:autoRedefine/>
    <w:uiPriority w:val="39"/>
    <w:qFormat/>
    <w:rsid w:val="00930735"/>
    <w:pPr>
      <w:ind w:left="240"/>
    </w:pPr>
    <w:rPr>
      <w:rFonts w:ascii="Calibri" w:hAnsi="Calibri"/>
    </w:rPr>
  </w:style>
  <w:style w:type="paragraph" w:styleId="a3">
    <w:name w:val="List Paragraph"/>
    <w:basedOn w:val="a"/>
    <w:link w:val="a4"/>
    <w:uiPriority w:val="34"/>
    <w:qFormat/>
    <w:rsid w:val="009307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30735"/>
    <w:rPr>
      <w:rFonts w:ascii="Times New Roman" w:eastAsia="Times New Roman" w:hAnsi="Times New Roman"/>
      <w:sz w:val="24"/>
      <w:szCs w:val="24"/>
    </w:rPr>
  </w:style>
  <w:style w:type="paragraph" w:styleId="a5">
    <w:name w:val="TOC Heading"/>
    <w:basedOn w:val="1"/>
    <w:next w:val="a"/>
    <w:uiPriority w:val="39"/>
    <w:qFormat/>
    <w:rsid w:val="00930735"/>
    <w:pPr>
      <w:outlineLvl w:val="9"/>
    </w:pPr>
  </w:style>
  <w:style w:type="paragraph" w:styleId="a6">
    <w:name w:val="Body Text"/>
    <w:basedOn w:val="a"/>
    <w:link w:val="a7"/>
    <w:rsid w:val="0050534E"/>
    <w:pPr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0534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5</cp:revision>
  <cp:lastPrinted>2016-03-23T08:38:00Z</cp:lastPrinted>
  <dcterms:created xsi:type="dcterms:W3CDTF">2016-03-22T12:12:00Z</dcterms:created>
  <dcterms:modified xsi:type="dcterms:W3CDTF">2016-03-23T08:38:00Z</dcterms:modified>
</cp:coreProperties>
</file>